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4EDD" w:rsidRDefault="00064EDD" w:rsidP="00064EDD">
      <w:pPr>
        <w:rPr>
          <w:lang w:val="en-CA"/>
        </w:rPr>
      </w:pPr>
      <w:r>
        <w:rPr>
          <w:lang w:val="en-CA"/>
        </w:rPr>
        <w:t>Hi Gabryel,</w:t>
      </w:r>
    </w:p>
    <w:p w:rsidR="00064EDD" w:rsidRDefault="00064EDD" w:rsidP="00064EDD">
      <w:pPr>
        <w:rPr>
          <w:lang w:val="en-CA"/>
        </w:rPr>
      </w:pPr>
    </w:p>
    <w:p w:rsidR="00064EDD" w:rsidRDefault="00064EDD" w:rsidP="00064EDD">
      <w:pPr>
        <w:rPr>
          <w:lang w:val="en-CA"/>
        </w:rPr>
      </w:pPr>
      <w:r>
        <w:rPr>
          <w:lang w:val="en-CA"/>
        </w:rPr>
        <w:t xml:space="preserve">Please find attached the Rural Innovation Fund Guidelines PDF and additionally here is the link to read more about the program: </w:t>
      </w:r>
      <w:hyperlink r:id="rId4" w:anchor="ip" w:history="1">
        <w:r>
          <w:rPr>
            <w:rStyle w:val="Hyperlink"/>
            <w:lang w:val="en-CA"/>
          </w:rPr>
          <w:t>http://www.ruralcommunitiesfdn.ca/?page_id=34#ip</w:t>
        </w:r>
      </w:hyperlink>
      <w:r>
        <w:rPr>
          <w:lang w:val="en-CA"/>
        </w:rPr>
        <w:t xml:space="preserve"> </w:t>
      </w:r>
    </w:p>
    <w:p w:rsidR="00064EDD" w:rsidRDefault="00064EDD" w:rsidP="00064EDD">
      <w:pPr>
        <w:rPr>
          <w:lang w:val="en-CA"/>
        </w:rPr>
      </w:pPr>
    </w:p>
    <w:p w:rsidR="00064EDD" w:rsidRDefault="00064EDD" w:rsidP="00064EDD">
      <w:pPr>
        <w:rPr>
          <w:lang w:val="en-CA"/>
        </w:rPr>
      </w:pPr>
      <w:r>
        <w:rPr>
          <w:lang w:val="en-CA"/>
        </w:rPr>
        <w:t xml:space="preserve">Also attached is the PDF for another finding opportunity. It is a Community Jobs and Facilities Improvement Program with the funding provided through NS Department of Communities, Culture and Heritage. There is no deadline for this application and applications are reviewed each month. The program invests in community projects initiated by local not-for-profit organizations which enhance existing key facilities, public places and strategic initiatives within Nova </w:t>
      </w:r>
    </w:p>
    <w:p w:rsidR="00064EDD" w:rsidRDefault="00064EDD" w:rsidP="00064EDD">
      <w:pPr>
        <w:rPr>
          <w:lang w:val="en-CA"/>
        </w:rPr>
      </w:pPr>
      <w:proofErr w:type="spellStart"/>
      <w:proofErr w:type="gramStart"/>
      <w:r>
        <w:rPr>
          <w:lang w:val="en-CA"/>
        </w:rPr>
        <w:t>Scotian</w:t>
      </w:r>
      <w:proofErr w:type="spellEnd"/>
      <w:r>
        <w:rPr>
          <w:lang w:val="en-CA"/>
        </w:rPr>
        <w:t xml:space="preserve"> communities, with an emphasis on promoting local job opportunities.</w:t>
      </w:r>
      <w:proofErr w:type="gramEnd"/>
    </w:p>
    <w:p w:rsidR="00064EDD" w:rsidRDefault="00064EDD" w:rsidP="00064EDD">
      <w:pPr>
        <w:rPr>
          <w:lang w:val="en-CA"/>
        </w:rPr>
      </w:pPr>
    </w:p>
    <w:p w:rsidR="00064EDD" w:rsidRDefault="00064EDD" w:rsidP="00064EDD">
      <w:pPr>
        <w:rPr>
          <w:lang w:val="en-CA"/>
        </w:rPr>
      </w:pPr>
      <w:r>
        <w:rPr>
          <w:lang w:val="en-CA"/>
        </w:rPr>
        <w:t xml:space="preserve">Pam had asked about opportunities for the Tin Smith Shop and this application is definitely something that we will be working with them on, along with other attractions in MEH, to apply for. </w:t>
      </w:r>
    </w:p>
    <w:p w:rsidR="00064EDD" w:rsidRDefault="00064EDD" w:rsidP="00064EDD">
      <w:pPr>
        <w:rPr>
          <w:lang w:val="en-CA"/>
        </w:rPr>
      </w:pPr>
    </w:p>
    <w:p w:rsidR="00064EDD" w:rsidRDefault="00064EDD" w:rsidP="00064EDD">
      <w:pPr>
        <w:rPr>
          <w:lang w:val="en-CA"/>
        </w:rPr>
      </w:pPr>
      <w:r>
        <w:rPr>
          <w:lang w:val="en-CA"/>
        </w:rPr>
        <w:t>Let me know if there are any other questions and of potential initiatives you hear back from the councillors to look into for the Rural Innovation Fund opportunity.</w:t>
      </w:r>
    </w:p>
    <w:p w:rsidR="00064EDD" w:rsidRDefault="00064EDD" w:rsidP="00064EDD">
      <w:pPr>
        <w:rPr>
          <w:lang w:val="en-CA"/>
        </w:rPr>
      </w:pPr>
    </w:p>
    <w:p w:rsidR="00064EDD" w:rsidRDefault="00064EDD" w:rsidP="00064EDD">
      <w:pPr>
        <w:rPr>
          <w:lang w:val="en-CA"/>
        </w:rPr>
      </w:pPr>
      <w:r>
        <w:rPr>
          <w:lang w:val="en-CA"/>
        </w:rPr>
        <w:t>Thank you,</w:t>
      </w:r>
    </w:p>
    <w:p w:rsidR="00064EDD" w:rsidRDefault="00064EDD" w:rsidP="00064EDD">
      <w:pPr>
        <w:rPr>
          <w:lang w:val="en-CA"/>
        </w:rPr>
      </w:pPr>
    </w:p>
    <w:p w:rsidR="00064EDD" w:rsidRDefault="00064EDD" w:rsidP="00064EDD">
      <w:pPr>
        <w:rPr>
          <w:lang w:val="en-CA"/>
        </w:rPr>
      </w:pPr>
      <w:r>
        <w:rPr>
          <w:lang w:val="en-CA"/>
        </w:rPr>
        <w:t>Katherine</w:t>
      </w:r>
    </w:p>
    <w:p w:rsidR="00064EDD" w:rsidRDefault="00064EDD" w:rsidP="00064EDD">
      <w:pPr>
        <w:rPr>
          <w:lang w:val="en-CA"/>
        </w:rPr>
      </w:pPr>
    </w:p>
    <w:p w:rsidR="00064EDD" w:rsidRDefault="00064EDD" w:rsidP="00064EDD">
      <w:pPr>
        <w:rPr>
          <w:lang w:val="en-CA"/>
        </w:rPr>
      </w:pPr>
    </w:p>
    <w:p w:rsidR="00064EDD" w:rsidRDefault="00064EDD" w:rsidP="00064EDD">
      <w:pPr>
        <w:rPr>
          <w:rFonts w:ascii="Arial" w:hAnsi="Arial" w:cs="Arial"/>
          <w:b/>
          <w:bCs/>
          <w:color w:val="808080"/>
          <w:sz w:val="20"/>
          <w:szCs w:val="20"/>
        </w:rPr>
      </w:pPr>
      <w:r>
        <w:rPr>
          <w:rFonts w:ascii="Arial" w:hAnsi="Arial" w:cs="Arial"/>
          <w:b/>
          <w:bCs/>
          <w:color w:val="808080"/>
          <w:sz w:val="20"/>
          <w:szCs w:val="20"/>
        </w:rPr>
        <w:t xml:space="preserve">Katherine </w:t>
      </w:r>
      <w:proofErr w:type="spellStart"/>
      <w:r>
        <w:rPr>
          <w:rFonts w:ascii="Arial" w:hAnsi="Arial" w:cs="Arial"/>
          <w:b/>
          <w:bCs/>
          <w:color w:val="808080"/>
          <w:sz w:val="20"/>
          <w:szCs w:val="20"/>
        </w:rPr>
        <w:t>Wadden</w:t>
      </w:r>
      <w:proofErr w:type="spellEnd"/>
    </w:p>
    <w:p w:rsidR="00064EDD" w:rsidRDefault="00064EDD" w:rsidP="00064EDD">
      <w:pPr>
        <w:rPr>
          <w:rFonts w:ascii="Arial" w:hAnsi="Arial" w:cs="Arial"/>
          <w:b/>
          <w:bCs/>
          <w:color w:val="808080"/>
          <w:sz w:val="18"/>
          <w:szCs w:val="18"/>
        </w:rPr>
      </w:pPr>
      <w:r>
        <w:rPr>
          <w:rFonts w:ascii="Arial" w:hAnsi="Arial" w:cs="Arial"/>
          <w:b/>
          <w:bCs/>
          <w:color w:val="808080"/>
          <w:sz w:val="18"/>
          <w:szCs w:val="18"/>
        </w:rPr>
        <w:t xml:space="preserve">Development Officer </w:t>
      </w:r>
    </w:p>
    <w:p w:rsidR="00064EDD" w:rsidRDefault="00064EDD" w:rsidP="00064EDD">
      <w:pPr>
        <w:rPr>
          <w:rFonts w:ascii="Arial" w:hAnsi="Arial" w:cs="Arial"/>
          <w:color w:val="4A442A"/>
          <w:sz w:val="16"/>
          <w:szCs w:val="16"/>
        </w:rPr>
      </w:pPr>
      <w:r>
        <w:rPr>
          <w:rFonts w:ascii="Arial" w:hAnsi="Arial" w:cs="Arial"/>
          <w:color w:val="4A442A"/>
          <w:sz w:val="16"/>
          <w:szCs w:val="16"/>
        </w:rPr>
        <w:t xml:space="preserve">Hants Regional Development Authority </w:t>
      </w:r>
    </w:p>
    <w:p w:rsidR="00064EDD" w:rsidRDefault="00064EDD" w:rsidP="00064EDD">
      <w:pPr>
        <w:rPr>
          <w:rFonts w:ascii="Arial" w:hAnsi="Arial" w:cs="Arial"/>
          <w:color w:val="4A442A"/>
          <w:sz w:val="16"/>
          <w:szCs w:val="16"/>
        </w:rPr>
      </w:pPr>
      <w:r>
        <w:rPr>
          <w:rFonts w:ascii="Arial" w:hAnsi="Arial" w:cs="Arial"/>
          <w:color w:val="4A442A"/>
          <w:sz w:val="16"/>
          <w:szCs w:val="16"/>
        </w:rPr>
        <w:t>Box 2313, 80 Water Street,</w:t>
      </w:r>
    </w:p>
    <w:p w:rsidR="00064EDD" w:rsidRDefault="00064EDD" w:rsidP="00064EDD">
      <w:pPr>
        <w:rPr>
          <w:rFonts w:ascii="Arial" w:hAnsi="Arial" w:cs="Arial"/>
          <w:color w:val="4A442A"/>
          <w:sz w:val="16"/>
          <w:szCs w:val="16"/>
        </w:rPr>
      </w:pPr>
      <w:r>
        <w:rPr>
          <w:rFonts w:ascii="Arial" w:hAnsi="Arial" w:cs="Arial"/>
          <w:color w:val="4A442A"/>
          <w:sz w:val="16"/>
          <w:szCs w:val="16"/>
        </w:rPr>
        <w:t>Windsor NS, B0N 2T0</w:t>
      </w:r>
    </w:p>
    <w:p w:rsidR="00064EDD" w:rsidRDefault="00064EDD" w:rsidP="00064EDD">
      <w:pPr>
        <w:rPr>
          <w:rFonts w:ascii="Arial" w:hAnsi="Arial" w:cs="Arial"/>
          <w:color w:val="4A442A"/>
          <w:sz w:val="16"/>
          <w:szCs w:val="16"/>
          <w:u w:val="single"/>
        </w:rPr>
      </w:pPr>
      <w:r>
        <w:rPr>
          <w:rFonts w:ascii="Arial" w:hAnsi="Arial" w:cs="Arial"/>
          <w:color w:val="4A442A"/>
          <w:sz w:val="16"/>
          <w:szCs w:val="16"/>
        </w:rPr>
        <w:t xml:space="preserve">Email: </w:t>
      </w:r>
      <w:hyperlink r:id="rId5" w:history="1">
        <w:r>
          <w:rPr>
            <w:rStyle w:val="Hyperlink"/>
            <w:rFonts w:ascii="Arial" w:hAnsi="Arial" w:cs="Arial"/>
            <w:sz w:val="16"/>
            <w:szCs w:val="16"/>
          </w:rPr>
          <w:t>kwadden@hantscounty.com</w:t>
        </w:r>
      </w:hyperlink>
    </w:p>
    <w:p w:rsidR="00064EDD" w:rsidRDefault="00064EDD" w:rsidP="00064EDD">
      <w:pPr>
        <w:rPr>
          <w:rFonts w:ascii="Arial" w:hAnsi="Arial" w:cs="Arial"/>
          <w:color w:val="4A442A"/>
          <w:sz w:val="16"/>
          <w:szCs w:val="16"/>
        </w:rPr>
      </w:pPr>
      <w:r>
        <w:rPr>
          <w:rFonts w:ascii="Arial" w:hAnsi="Arial" w:cs="Arial"/>
          <w:color w:val="4A442A"/>
          <w:sz w:val="16"/>
          <w:szCs w:val="16"/>
        </w:rPr>
        <w:t>Phone: (902) 430-4208</w:t>
      </w:r>
    </w:p>
    <w:p w:rsidR="00AA7EAF" w:rsidRDefault="00064EDD"/>
    <w:sectPr w:rsidR="00AA7EAF" w:rsidSect="00EE658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064EDD"/>
    <w:rsid w:val="00064EDD"/>
    <w:rsid w:val="00280289"/>
    <w:rsid w:val="00450B8D"/>
    <w:rsid w:val="00D317C2"/>
    <w:rsid w:val="00D32E21"/>
    <w:rsid w:val="00EE658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4EDD"/>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64EDD"/>
    <w:rPr>
      <w:color w:val="0000FF"/>
      <w:u w:val="single"/>
    </w:rPr>
  </w:style>
</w:styles>
</file>

<file path=word/webSettings.xml><?xml version="1.0" encoding="utf-8"?>
<w:webSettings xmlns:r="http://schemas.openxmlformats.org/officeDocument/2006/relationships" xmlns:w="http://schemas.openxmlformats.org/wordprocessingml/2006/main">
  <w:divs>
    <w:div w:id="431511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kwadden@hantscounty.com" TargetMode="External"/><Relationship Id="rId4" Type="http://schemas.openxmlformats.org/officeDocument/2006/relationships/hyperlink" Target="http://www.ruralcommunitiesfdn.ca/?page_id=3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211</Words>
  <Characters>1203</Characters>
  <Application>Microsoft Office Word</Application>
  <DocSecurity>0</DocSecurity>
  <Lines>10</Lines>
  <Paragraphs>2</Paragraphs>
  <ScaleCrop>false</ScaleCrop>
  <Company/>
  <LinksUpToDate>false</LinksUpToDate>
  <CharactersWithSpaces>1412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gjoseph</dc:creator>
  <cp:lastModifiedBy>gjoseph</cp:lastModifiedBy>
  <cp:revision>1</cp:revision>
  <dcterms:created xsi:type="dcterms:W3CDTF">2012-04-20T17:34:00Z</dcterms:created>
  <dcterms:modified xsi:type="dcterms:W3CDTF">2012-04-20T17:35:00Z</dcterms:modified>
</cp:coreProperties>
</file>